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spacing w:val="-20"/>
          <w:sz w:val="32"/>
          <w:szCs w:val="32"/>
          <w:lang w:bidi="fa-IR"/>
          <w14:textOutline w14:w="9525" w14:cap="rnd" w14:cmpd="sng" w14:algn="ctr">
            <w14:noFill/>
            <w14:prstDash w14:val="solid"/>
            <w14:bevel/>
          </w14:textOutline>
        </w:rPr>
      </w:pPr>
      <w:bookmarkStart w:id="0" w:name="_GoBack"/>
      <w:bookmarkEnd w:id="0"/>
    </w:p>
    <w:p w:rsidR="006671E6" w:rsidRPr="003E135C" w:rsidRDefault="006671E6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BF4D4F" w:rsidRDefault="00BF4D4F" w:rsidP="00526646">
      <w:pPr>
        <w:bidi/>
        <w:spacing w:after="0" w:line="360" w:lineRule="exact"/>
        <w:jc w:val="mediumKashida"/>
        <w:rPr>
          <w:rFonts w:cs="B Karim"/>
          <w:b/>
          <w:caps/>
          <w:spacing w:val="-20"/>
          <w:sz w:val="32"/>
          <w:szCs w:val="32"/>
          <w:lang w:bidi="fa-I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:rsidR="006671E6" w:rsidRPr="00BF4D4F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40"/>
          <w:szCs w:val="40"/>
          <w:lang w:bidi="fa-IR"/>
        </w:rPr>
      </w:pPr>
      <w:r w:rsidRPr="00BF4D4F">
        <w:rPr>
          <w:rFonts w:cs="B Karim" w:hint="cs"/>
          <w:b/>
          <w:bCs/>
          <w:spacing w:val="-20"/>
          <w:sz w:val="40"/>
          <w:szCs w:val="40"/>
          <w:rtl/>
          <w:lang w:bidi="fa-IR"/>
        </w:rPr>
        <w:t>دانشگاه شهید چمران اهواز</w:t>
      </w:r>
    </w:p>
    <w:p w:rsidR="007059CE" w:rsidRPr="00BF4D4F" w:rsidRDefault="00B031D9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6"/>
          <w:szCs w:val="36"/>
          <w:rtl/>
          <w:lang w:bidi="fa-IR"/>
        </w:rPr>
      </w:pPr>
      <w:r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معاونت آموزشی و ت</w:t>
      </w:r>
      <w:r w:rsidR="007059CE" w:rsidRPr="00BF4D4F">
        <w:rPr>
          <w:rFonts w:cs="B Karim" w:hint="cs"/>
          <w:b/>
          <w:bCs/>
          <w:spacing w:val="-20"/>
          <w:sz w:val="36"/>
          <w:szCs w:val="36"/>
          <w:rtl/>
          <w:lang w:bidi="fa-IR"/>
        </w:rPr>
        <w:t>حصیلات تکمیلی</w:t>
      </w:r>
    </w:p>
    <w:p w:rsidR="007059CE" w:rsidRDefault="007059CE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rtl/>
          <w:lang w:bidi="fa-IR"/>
        </w:rPr>
      </w:pPr>
      <w:r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طرح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ویژ</w:t>
      </w:r>
      <w:r w:rsidR="00BF4D4F" w:rsidRP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ة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درس</w:t>
      </w:r>
      <w:r w:rsidR="00BF4D4F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>‌های</w:t>
      </w:r>
      <w:r w:rsidR="003A61BC" w:rsidRPr="003E135C">
        <w:rPr>
          <w:rFonts w:cs="B Karim" w:hint="cs"/>
          <w:b/>
          <w:bCs/>
          <w:spacing w:val="-20"/>
          <w:sz w:val="32"/>
          <w:szCs w:val="32"/>
          <w:rtl/>
          <w:lang w:bidi="fa-IR"/>
        </w:rPr>
        <w:t xml:space="preserve"> تحصیلات تکمیلی دانشگاه</w:t>
      </w: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rtl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32"/>
          <w:szCs w:val="32"/>
          <w:lang w:bidi="fa-IR"/>
        </w:rPr>
      </w:pPr>
    </w:p>
    <w:p w:rsidR="005341AA" w:rsidRDefault="005341AA" w:rsidP="00526646">
      <w:pPr>
        <w:bidi/>
        <w:spacing w:after="0" w:line="360" w:lineRule="exact"/>
        <w:jc w:val="center"/>
        <w:rPr>
          <w:rFonts w:cs="B Karim"/>
          <w:b/>
          <w:bCs/>
          <w:spacing w:val="-20"/>
          <w:sz w:val="32"/>
          <w:szCs w:val="32"/>
          <w:lang w:bidi="fa-IR"/>
        </w:rPr>
      </w:pPr>
    </w:p>
    <w:tbl>
      <w:tblPr>
        <w:tblpPr w:leftFromText="180" w:rightFromText="180" w:vertAnchor="text" w:horzAnchor="margin" w:tblpXSpec="center" w:tblpY="-329"/>
        <w:tblW w:w="100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794"/>
        <w:gridCol w:w="2403"/>
        <w:gridCol w:w="3891"/>
      </w:tblGrid>
      <w:tr w:rsidR="00AC098F" w:rsidRPr="003E135C" w:rsidTr="0077796D">
        <w:trPr>
          <w:trHeight w:val="490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آدرس ایمیل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77796D"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  <w:t xml:space="preserve"> </w:t>
            </w:r>
            <w:r w:rsidR="0077796D" w:rsidRPr="0077796D">
              <w:rPr>
                <w:rFonts w:asciiTheme="majorBidi" w:hAnsiTheme="majorBidi" w:cstheme="majorBidi"/>
                <w:spacing w:val="-20"/>
                <w:sz w:val="28"/>
                <w:szCs w:val="28"/>
                <w:lang w:bidi="fa-IR"/>
              </w:rPr>
              <w:t>M.Ebrahimi@scu.ac.ir</w:t>
            </w: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مرتب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علمی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77796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استادیار</w:t>
            </w:r>
          </w:p>
        </w:tc>
        <w:tc>
          <w:tcPr>
            <w:tcW w:w="3891" w:type="dxa"/>
          </w:tcPr>
          <w:p w:rsidR="00526646" w:rsidRPr="0077796D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4"/>
                <w:szCs w:val="24"/>
                <w:rtl/>
                <w:lang w:bidi="fa-IR"/>
              </w:rPr>
            </w:pPr>
            <w:r w:rsidRPr="0077796D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نام و نام خانوادگی استاد:</w:t>
            </w:r>
            <w:r w:rsidR="0077796D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77796D">
              <w:rPr>
                <w:rFonts w:cs="B Karim" w:hint="cs"/>
                <w:b/>
                <w:bCs/>
                <w:spacing w:val="-20"/>
                <w:sz w:val="24"/>
                <w:szCs w:val="24"/>
                <w:rtl/>
                <w:lang w:bidi="fa-IR"/>
              </w:rPr>
              <w:t xml:space="preserve">مختار ابراهیمی </w:t>
            </w:r>
          </w:p>
        </w:tc>
      </w:tr>
      <w:tr w:rsidR="00AC098F" w:rsidRPr="003E135C" w:rsidTr="0077796D">
        <w:trPr>
          <w:trHeight w:val="337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</w:tcPr>
          <w:p w:rsidR="00526646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نیمسال تحصیلی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77796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99-98</w:t>
            </w:r>
          </w:p>
          <w:p w:rsidR="0080524D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گروه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77796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زبان و ادبیات فارسی </w:t>
            </w:r>
          </w:p>
        </w:tc>
        <w:tc>
          <w:tcPr>
            <w:tcW w:w="3891" w:type="dxa"/>
          </w:tcPr>
          <w:p w:rsidR="00526646" w:rsidRPr="0077796D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8"/>
                <w:szCs w:val="28"/>
                <w:lang w:bidi="fa-IR"/>
              </w:rPr>
            </w:pPr>
            <w:r w:rsidRPr="0077796D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دانشکده:</w:t>
            </w:r>
            <w:r w:rsidR="003402E0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ادبیات و علوم انسانی </w:t>
            </w:r>
          </w:p>
        </w:tc>
      </w:tr>
      <w:tr w:rsidR="00AC098F" w:rsidRPr="003E135C" w:rsidTr="0077796D">
        <w:trPr>
          <w:trHeight w:val="337"/>
        </w:trPr>
        <w:tc>
          <w:tcPr>
            <w:tcW w:w="3794" w:type="dxa"/>
            <w:tcBorders>
              <w:left w:val="single" w:sz="4" w:space="0" w:color="auto"/>
              <w:right w:val="single" w:sz="4" w:space="0" w:color="auto"/>
            </w:tcBorders>
          </w:tcPr>
          <w:p w:rsidR="0080524D" w:rsidRPr="003E135C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تعداد واحد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77796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2</w:t>
            </w:r>
          </w:p>
        </w:tc>
        <w:tc>
          <w:tcPr>
            <w:tcW w:w="2403" w:type="dxa"/>
            <w:tcBorders>
              <w:left w:val="single" w:sz="4" w:space="0" w:color="auto"/>
            </w:tcBorders>
          </w:tcPr>
          <w:p w:rsidR="0080524D" w:rsidRPr="003E135C" w:rsidRDefault="00526646" w:rsidP="003402E0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نام درس</w:t>
            </w:r>
            <w:r w:rsidR="006222D1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3402E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   شاهنامه</w:t>
            </w:r>
            <w:r w:rsidR="0077796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</w:tc>
        <w:tc>
          <w:tcPr>
            <w:tcW w:w="3891" w:type="dxa"/>
          </w:tcPr>
          <w:p w:rsidR="0080524D" w:rsidRPr="0077796D" w:rsidRDefault="00526646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77796D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دورة تحصیلی:</w:t>
            </w:r>
            <w:r w:rsidR="003402E0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  ارشد </w:t>
            </w:r>
          </w:p>
          <w:p w:rsidR="006222D1" w:rsidRPr="0077796D" w:rsidRDefault="006222D1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AC098F" w:rsidRPr="003E135C" w:rsidTr="0077796D">
        <w:trPr>
          <w:trHeight w:val="399"/>
        </w:trPr>
        <w:tc>
          <w:tcPr>
            <w:tcW w:w="10088" w:type="dxa"/>
            <w:gridSpan w:val="3"/>
            <w:tcBorders>
              <w:bottom w:val="single" w:sz="4" w:space="0" w:color="auto"/>
            </w:tcBorders>
          </w:tcPr>
          <w:p w:rsidR="00B439F5" w:rsidRPr="0077796D" w:rsidRDefault="0080524D" w:rsidP="0077796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28"/>
                <w:szCs w:val="28"/>
                <w:lang w:bidi="fa-IR"/>
              </w:rPr>
            </w:pPr>
            <w:r w:rsidRPr="0077796D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</w:rPr>
              <w:t>جایگاه درس</w:t>
            </w:r>
            <w:r w:rsidRPr="0077796D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Pr="0077796D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</w:rPr>
              <w:t>در برنام</w:t>
            </w:r>
            <w:r w:rsidR="00BF4D4F" w:rsidRPr="0077796D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ة</w:t>
            </w:r>
            <w:r w:rsidRPr="0077796D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</w:rPr>
              <w:t xml:space="preserve"> درسی دوره</w:t>
            </w:r>
            <w:r w:rsidRPr="0077796D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>:</w:t>
            </w:r>
            <w:r w:rsidR="0077796D">
              <w:rPr>
                <w:rFonts w:cs="B Karim" w:hint="cs"/>
                <w:spacing w:val="-20"/>
                <w:sz w:val="28"/>
                <w:szCs w:val="28"/>
                <w:rtl/>
                <w:lang w:bidi="fa-IR"/>
              </w:rPr>
              <w:t xml:space="preserve">    </w:t>
            </w:r>
            <w:r w:rsidR="0077796D" w:rsidRPr="0077796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دروس اصلی</w:t>
            </w:r>
            <w:r w:rsidR="0077796D" w:rsidRPr="0077796D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</w:p>
        </w:tc>
      </w:tr>
      <w:tr w:rsidR="00AC098F" w:rsidRPr="003E135C" w:rsidTr="0077796D">
        <w:trPr>
          <w:trHeight w:val="1266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77796D" w:rsidRDefault="0080524D" w:rsidP="003402E0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77796D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هدف کلی:</w:t>
            </w:r>
            <w:r w:rsidR="0077796D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    </w:t>
            </w:r>
            <w:r w:rsidR="0077796D" w:rsidRPr="0077796D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>آشنایی دانشجویان با فرهنگ باستای ایرانی</w:t>
            </w:r>
            <w:r w:rsidR="0077796D" w:rsidRPr="0077796D"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 xml:space="preserve"> </w:t>
            </w:r>
          </w:p>
          <w:p w:rsidR="004B5BDF" w:rsidRPr="0077796D" w:rsidRDefault="004B5BDF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28"/>
                <w:szCs w:val="28"/>
                <w:rtl/>
                <w:lang w:bidi="fa-IR"/>
              </w:rPr>
            </w:pPr>
          </w:p>
          <w:p w:rsidR="0077796D" w:rsidRDefault="0077796D" w:rsidP="0077796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28"/>
                <w:szCs w:val="28"/>
                <w:rtl/>
                <w:lang w:bidi="fa-IR"/>
              </w:rPr>
            </w:pPr>
          </w:p>
          <w:p w:rsidR="0077796D" w:rsidRPr="0077796D" w:rsidRDefault="0077796D" w:rsidP="0077796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AC098F" w:rsidRPr="003E135C" w:rsidTr="0077796D">
        <w:trPr>
          <w:trHeight w:val="1539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0524D" w:rsidRPr="0077796D" w:rsidRDefault="0080524D" w:rsidP="008A494F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28"/>
                <w:szCs w:val="28"/>
                <w:rtl/>
                <w:lang w:bidi="fa-IR"/>
              </w:rPr>
            </w:pPr>
            <w:r w:rsidRPr="0077796D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اهداف </w:t>
            </w:r>
            <w:r w:rsidR="00C36CFB" w:rsidRPr="0077796D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یادگیری</w:t>
            </w:r>
            <w:r w:rsidR="00AC098F" w:rsidRPr="0077796D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>:</w:t>
            </w:r>
            <w:r w:rsidR="003402E0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 </w:t>
            </w:r>
            <w:r w:rsidR="0077796D">
              <w:rPr>
                <w:rFonts w:cs="B Karim" w:hint="cs"/>
                <w:b/>
                <w:bCs/>
                <w:spacing w:val="-20"/>
                <w:sz w:val="28"/>
                <w:szCs w:val="28"/>
                <w:rtl/>
                <w:lang w:bidi="fa-IR"/>
              </w:rPr>
              <w:t xml:space="preserve"> </w:t>
            </w:r>
            <w:r w:rsidR="003402E0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>آشنایی با حماسه و</w:t>
            </w:r>
            <w:r w:rsidR="008A494F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 xml:space="preserve"> خوانش</w:t>
            </w:r>
            <w:r w:rsidR="003402E0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 xml:space="preserve">  متن </w:t>
            </w:r>
            <w:r w:rsidR="0077796D" w:rsidRPr="0077796D"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 xml:space="preserve"> </w:t>
            </w:r>
          </w:p>
          <w:p w:rsidR="00B439F5" w:rsidRDefault="00B439F5" w:rsidP="00B439F5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28"/>
                <w:szCs w:val="28"/>
                <w:rtl/>
                <w:lang w:bidi="fa-IR"/>
              </w:rPr>
            </w:pPr>
          </w:p>
          <w:p w:rsidR="0077796D" w:rsidRDefault="0077796D" w:rsidP="0077796D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28"/>
                <w:szCs w:val="28"/>
                <w:rtl/>
                <w:lang w:bidi="fa-IR"/>
              </w:rPr>
            </w:pPr>
          </w:p>
          <w:p w:rsidR="0077796D" w:rsidRDefault="0077796D" w:rsidP="0077796D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28"/>
                <w:szCs w:val="28"/>
                <w:rtl/>
                <w:lang w:bidi="fa-IR"/>
              </w:rPr>
            </w:pPr>
          </w:p>
          <w:p w:rsidR="0077796D" w:rsidRPr="0077796D" w:rsidRDefault="0077796D" w:rsidP="0077796D">
            <w:pPr>
              <w:tabs>
                <w:tab w:val="left" w:pos="9030"/>
                <w:tab w:val="right" w:pos="10224"/>
              </w:tabs>
              <w:bidi/>
              <w:spacing w:after="0" w:line="360" w:lineRule="exact"/>
              <w:jc w:val="mediumKashida"/>
              <w:rPr>
                <w:rFonts w:cs="B Karim"/>
                <w:spacing w:val="-20"/>
                <w:sz w:val="28"/>
                <w:szCs w:val="28"/>
                <w:rtl/>
                <w:lang w:bidi="fa-IR"/>
              </w:rPr>
            </w:pPr>
          </w:p>
        </w:tc>
      </w:tr>
      <w:tr w:rsidR="00AC098F" w:rsidRPr="003E135C" w:rsidTr="0077796D">
        <w:trPr>
          <w:trHeight w:val="1136"/>
        </w:trPr>
        <w:tc>
          <w:tcPr>
            <w:tcW w:w="100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C065E" w:rsidRPr="0077796D" w:rsidRDefault="005C065E" w:rsidP="003402E0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6"/>
                <w:szCs w:val="36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رفتار ورودی:</w:t>
            </w:r>
            <w:r w:rsidR="00E61BF9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3402E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ویژگی ها</w:t>
            </w:r>
            <w:r w:rsidR="00E05531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ی حماسه فردوسی و خوانش متن </w:t>
            </w:r>
          </w:p>
          <w:p w:rsidR="004F62B2" w:rsidRDefault="004F62B2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77796D" w:rsidRDefault="0077796D" w:rsidP="0077796D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77796D" w:rsidRPr="003E135C" w:rsidRDefault="0077796D" w:rsidP="0077796D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77796D">
        <w:trPr>
          <w:trHeight w:val="699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80524D" w:rsidP="003402E0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مواد و امکانات آموزشی:</w:t>
            </w:r>
            <w:r w:rsidR="0077796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3402E0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کلاس و فضای آموزشی مناسب</w:t>
            </w:r>
          </w:p>
          <w:p w:rsidR="004B5BDF" w:rsidRDefault="004B5BDF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</w:p>
          <w:p w:rsidR="0077796D" w:rsidRDefault="0077796D" w:rsidP="0077796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77796D">
        <w:trPr>
          <w:trHeight w:val="1434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E61BF9" w:rsidRPr="003E135C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روش تدریس:</w:t>
            </w:r>
            <w:r w:rsidR="0077796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 </w:t>
            </w:r>
            <w:r w:rsidR="0077796D" w:rsidRPr="0077796D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>پرسش و پاسخ</w:t>
            </w:r>
            <w:r w:rsidR="0077796D" w:rsidRPr="0077796D"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 xml:space="preserve"> </w:t>
            </w:r>
            <w:r w:rsidR="0077796D"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 xml:space="preserve"> </w:t>
            </w:r>
          </w:p>
          <w:p w:rsidR="004B5BDF" w:rsidRDefault="004B5BDF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7796D" w:rsidRDefault="0077796D" w:rsidP="0077796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AC098F" w:rsidRPr="003E135C" w:rsidTr="006A4DB6">
        <w:trPr>
          <w:trHeight w:val="1727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77796D" w:rsidRDefault="0080524D" w:rsidP="00526646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وظایف دانشجو:</w:t>
            </w:r>
            <w:r w:rsidR="0077796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 </w:t>
            </w:r>
            <w:r w:rsidR="0077796D" w:rsidRPr="0077796D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>انجام دادن پژوهش</w:t>
            </w:r>
            <w:r w:rsidR="0077796D" w:rsidRPr="0077796D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softHyphen/>
              <w:t>های هفته</w:t>
            </w:r>
            <w:r w:rsidR="0077796D" w:rsidRPr="0077796D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softHyphen/>
              <w:t>ای در راستای درس</w:t>
            </w:r>
          </w:p>
          <w:p w:rsidR="004B5BDF" w:rsidRDefault="004B5BDF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lang w:bidi="fa-IR"/>
              </w:rPr>
            </w:pPr>
          </w:p>
        </w:tc>
      </w:tr>
      <w:tr w:rsidR="00AC098F" w:rsidRPr="003E135C" w:rsidTr="0077796D">
        <w:trPr>
          <w:trHeight w:val="1682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80524D" w:rsidRPr="003E135C" w:rsidRDefault="00062B78" w:rsidP="0052664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شیوه آزمون و ارزیابی</w:t>
            </w:r>
            <w:r w:rsidR="0080524D"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  <w:r w:rsidR="0077796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 </w:t>
            </w:r>
            <w:r w:rsidR="0077796D" w:rsidRPr="0077796D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>آزمون کلاسی و پایانی به صورت تشریحی</w:t>
            </w:r>
            <w:r w:rsidR="0077796D" w:rsidRPr="0077796D">
              <w:rPr>
                <w:rFonts w:cs="B Karim" w:hint="cs"/>
                <w:b/>
                <w:bCs/>
                <w:spacing w:val="-20"/>
                <w:sz w:val="36"/>
                <w:szCs w:val="36"/>
                <w:rtl/>
                <w:lang w:bidi="fa-IR"/>
              </w:rPr>
              <w:t xml:space="preserve"> </w:t>
            </w:r>
          </w:p>
          <w:p w:rsidR="00A92D1E" w:rsidRDefault="00A92D1E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B439F5" w:rsidRPr="003E135C" w:rsidRDefault="00B439F5" w:rsidP="00B439F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6A4DB6" w:rsidRPr="003E135C" w:rsidTr="006A4DB6">
        <w:trPr>
          <w:trHeight w:val="2228"/>
        </w:trPr>
        <w:tc>
          <w:tcPr>
            <w:tcW w:w="10088" w:type="dxa"/>
            <w:gridSpan w:val="3"/>
            <w:tcBorders>
              <w:top w:val="single" w:sz="4" w:space="0" w:color="auto"/>
            </w:tcBorders>
          </w:tcPr>
          <w:p w:rsidR="006A4DB6" w:rsidRPr="003E135C" w:rsidRDefault="006A4DB6" w:rsidP="006A4DB6">
            <w:pPr>
              <w:bidi/>
              <w:spacing w:after="0" w:line="360" w:lineRule="exact"/>
              <w:jc w:val="mediumKashida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lastRenderedPageBreak/>
              <w:t>منابع درس</w:t>
            </w:r>
            <w:r w:rsidRPr="003E135C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:</w:t>
            </w:r>
          </w:p>
          <w:p w:rsidR="006A4DB6" w:rsidRDefault="006A4DB6" w:rsidP="006A4DB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B439F5" w:rsidRDefault="00E05531" w:rsidP="00E05531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شاهنامه فردوسی       گزارش دکتر کرازی </w:t>
            </w:r>
          </w:p>
          <w:p w:rsidR="00E05531" w:rsidRPr="003E135C" w:rsidRDefault="00E05531" w:rsidP="00E05531">
            <w:pPr>
              <w:pStyle w:val="ListParagraph"/>
              <w:numPr>
                <w:ilvl w:val="0"/>
                <w:numId w:val="2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اسطوره بیان نمادین     دکتر اسماعیل پور</w:t>
            </w:r>
          </w:p>
        </w:tc>
      </w:tr>
    </w:tbl>
    <w:p w:rsidR="00526646" w:rsidRDefault="00BF4D4F" w:rsidP="006A4DB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همکاران ارجمند می‌توانند برای آگاهی بیشتر درباره روش‌ها و فنون تدریس و به‌ویژه روش تهیه طرح درس، نگاه کنند به: حسن شعبانی، </w:t>
      </w:r>
      <w:r w:rsidRPr="00BF4D4F">
        <w:rPr>
          <w:rFonts w:ascii="Arial" w:hAnsi="Arial" w:cs="B Karim" w:hint="cs"/>
          <w:b/>
          <w:bCs/>
          <w:i/>
          <w:iCs/>
          <w:spacing w:val="-20"/>
          <w:sz w:val="28"/>
          <w:szCs w:val="28"/>
          <w:rtl/>
        </w:rPr>
        <w:t>مهارتهای آموزشی و پرورشی (روشها و فنون تدریس)</w:t>
      </w:r>
      <w:r w:rsidRPr="00BF4D4F">
        <w:rPr>
          <w:rFonts w:ascii="Arial" w:hAnsi="Arial" w:cs="B Karim" w:hint="cs"/>
          <w:b/>
          <w:bCs/>
          <w:spacing w:val="-20"/>
          <w:sz w:val="28"/>
          <w:szCs w:val="28"/>
          <w:rtl/>
        </w:rPr>
        <w:t xml:space="preserve">، 2 جلد، تهران: سازمان مطالعه و تدوین کتب علوم انسانی دانشگاهها </w:t>
      </w:r>
      <w:r w:rsidR="00526646">
        <w:rPr>
          <w:rFonts w:ascii="Arial" w:hAnsi="Arial" w:cs="B Karim" w:hint="cs"/>
          <w:b/>
          <w:bCs/>
          <w:spacing w:val="-20"/>
          <w:sz w:val="28"/>
          <w:szCs w:val="28"/>
          <w:rtl/>
        </w:rPr>
        <w:t>(سمت)، 1390.</w:t>
      </w: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526646" w:rsidRDefault="00526646" w:rsidP="00526646">
      <w:pPr>
        <w:bidi/>
        <w:spacing w:after="0" w:line="360" w:lineRule="exact"/>
        <w:jc w:val="mediumKashida"/>
        <w:rPr>
          <w:rFonts w:ascii="Arial" w:hAnsi="Arial" w:cs="B Karim"/>
          <w:b/>
          <w:bCs/>
          <w:spacing w:val="-20"/>
          <w:sz w:val="28"/>
          <w:szCs w:val="28"/>
          <w:rtl/>
        </w:rPr>
      </w:pPr>
    </w:p>
    <w:p w:rsidR="00E61BF9" w:rsidRDefault="00E61BF9" w:rsidP="00526646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XSpec="center" w:tblpY="-329"/>
        <w:tblW w:w="100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0098"/>
      </w:tblGrid>
      <w:tr w:rsidR="00526646" w:rsidRPr="003E135C" w:rsidTr="00A54029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526646" w:rsidRDefault="005266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یکم</w:t>
            </w:r>
          </w:p>
          <w:p w:rsidR="00526646" w:rsidRDefault="00526646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7B1405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23/6/98 تا 29/6/98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)</w:t>
            </w:r>
          </w:p>
          <w:p w:rsidR="00786054" w:rsidRDefault="00786054" w:rsidP="00786054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786054" w:rsidRDefault="00786054" w:rsidP="00786054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786054" w:rsidRPr="00E05531" w:rsidRDefault="00786054" w:rsidP="00786054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6"/>
                <w:szCs w:val="36"/>
                <w:rtl/>
                <w:lang w:bidi="fa-IR"/>
              </w:rPr>
            </w:pPr>
          </w:p>
          <w:p w:rsidR="00786054" w:rsidRPr="00E05531" w:rsidRDefault="00786054" w:rsidP="00786054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40"/>
                <w:szCs w:val="40"/>
                <w:rtl/>
                <w:lang w:bidi="fa-IR"/>
              </w:rPr>
            </w:pPr>
          </w:p>
          <w:p w:rsidR="00786054" w:rsidRPr="00E05531" w:rsidRDefault="00786054" w:rsidP="00E05531">
            <w:pPr>
              <w:bidi/>
              <w:spacing w:after="0" w:line="340" w:lineRule="exact"/>
              <w:jc w:val="center"/>
              <w:rPr>
                <w:rFonts w:cs="B Karim"/>
                <w:spacing w:val="-20"/>
                <w:sz w:val="40"/>
                <w:szCs w:val="40"/>
                <w:rtl/>
                <w:lang w:bidi="fa-IR"/>
              </w:rPr>
            </w:pPr>
            <w:r w:rsidRPr="00E05531">
              <w:rPr>
                <w:rFonts w:cs="B Karim" w:hint="cs"/>
                <w:spacing w:val="-20"/>
                <w:sz w:val="40"/>
                <w:szCs w:val="40"/>
                <w:rtl/>
                <w:lang w:bidi="fa-IR"/>
              </w:rPr>
              <w:t xml:space="preserve">تدریس کلیاتی  </w:t>
            </w:r>
            <w:r w:rsidR="00E05531" w:rsidRPr="00E05531">
              <w:rPr>
                <w:rFonts w:cs="B Karim" w:hint="cs"/>
                <w:spacing w:val="-20"/>
                <w:sz w:val="40"/>
                <w:szCs w:val="40"/>
                <w:rtl/>
                <w:lang w:bidi="fa-IR"/>
              </w:rPr>
              <w:t>دربارۀ فرهنگ دوران باستان</w:t>
            </w:r>
          </w:p>
          <w:p w:rsidR="00526646" w:rsidRPr="00786054" w:rsidRDefault="00526646" w:rsidP="00526646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Pr="00786054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7B1405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A54029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A54029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دوم</w:t>
            </w:r>
          </w:p>
          <w:p w:rsidR="007B1405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(30/6/98 تا 5/7/98)</w:t>
            </w:r>
          </w:p>
          <w:p w:rsidR="00786054" w:rsidRDefault="00786054" w:rsidP="00786054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786054" w:rsidRDefault="00786054" w:rsidP="00786054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786054" w:rsidRPr="003E135C" w:rsidRDefault="00786054" w:rsidP="00786054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Pr="00E05531" w:rsidRDefault="00E05531" w:rsidP="00786054">
            <w:pPr>
              <w:bidi/>
              <w:spacing w:after="0" w:line="360" w:lineRule="exact"/>
              <w:jc w:val="center"/>
              <w:rPr>
                <w:rFonts w:cs="B Karim"/>
                <w:spacing w:val="-20"/>
                <w:sz w:val="40"/>
                <w:szCs w:val="40"/>
                <w:rtl/>
                <w:lang w:bidi="fa-IR"/>
              </w:rPr>
            </w:pPr>
            <w:r w:rsidRPr="00E05531">
              <w:rPr>
                <w:rFonts w:cs="B Karim" w:hint="cs"/>
                <w:spacing w:val="-20"/>
                <w:sz w:val="40"/>
                <w:szCs w:val="40"/>
                <w:rtl/>
                <w:lang w:bidi="fa-IR"/>
              </w:rPr>
              <w:t xml:space="preserve">حماسه و ویژگی های آن </w:t>
            </w:r>
          </w:p>
          <w:p w:rsidR="007B1405" w:rsidRPr="00E05531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A54029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A54029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سوم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(6/7/98 تا 12/7/98)</w:t>
            </w: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86054" w:rsidRPr="00E05531" w:rsidRDefault="00786054" w:rsidP="0078605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</w:p>
          <w:p w:rsidR="00786054" w:rsidRPr="00E05531" w:rsidRDefault="00786054" w:rsidP="0078605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</w:p>
          <w:p w:rsidR="007B1405" w:rsidRPr="00E05531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</w:p>
          <w:p w:rsidR="00786054" w:rsidRPr="00E05531" w:rsidRDefault="00E05531" w:rsidP="00786054">
            <w:pPr>
              <w:bidi/>
              <w:spacing w:after="0" w:line="360" w:lineRule="exact"/>
              <w:jc w:val="center"/>
              <w:rPr>
                <w:rFonts w:cs="B Karim"/>
                <w:spacing w:val="-20"/>
                <w:sz w:val="40"/>
                <w:szCs w:val="40"/>
                <w:rtl/>
                <w:lang w:bidi="fa-IR"/>
              </w:rPr>
            </w:pPr>
            <w:r w:rsidRPr="00E05531">
              <w:rPr>
                <w:rFonts w:cs="B Karim" w:hint="cs"/>
                <w:spacing w:val="-20"/>
                <w:sz w:val="40"/>
                <w:szCs w:val="40"/>
                <w:rtl/>
                <w:lang w:bidi="fa-IR"/>
              </w:rPr>
              <w:t xml:space="preserve">حماسه فردوسی و ویژگی های اسطوره ای آن </w:t>
            </w:r>
          </w:p>
          <w:p w:rsidR="007B1405" w:rsidRPr="00E05531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</w:p>
          <w:p w:rsidR="007B1405" w:rsidRPr="00E05531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4"/>
                <w:szCs w:val="34"/>
                <w:rtl/>
                <w:lang w:bidi="fa-IR"/>
              </w:rPr>
            </w:pPr>
          </w:p>
          <w:p w:rsidR="007B1405" w:rsidRPr="00E05531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4"/>
                <w:szCs w:val="34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A54029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A54029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(13/7/98 تا 19/7/98)</w:t>
            </w: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E05531" w:rsidRPr="00E05531" w:rsidRDefault="00E05531" w:rsidP="00E05531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40"/>
                <w:szCs w:val="40"/>
                <w:rtl/>
                <w:lang w:bidi="fa-IR"/>
              </w:rPr>
            </w:pPr>
          </w:p>
          <w:p w:rsidR="00E05531" w:rsidRPr="00E05531" w:rsidRDefault="00E05531" w:rsidP="00E05531">
            <w:pPr>
              <w:bidi/>
              <w:spacing w:after="0" w:line="360" w:lineRule="exact"/>
              <w:jc w:val="center"/>
              <w:rPr>
                <w:rFonts w:cs="B Karim"/>
                <w:spacing w:val="-20"/>
                <w:sz w:val="40"/>
                <w:szCs w:val="40"/>
                <w:rtl/>
                <w:lang w:bidi="fa-IR"/>
              </w:rPr>
            </w:pPr>
            <w:r w:rsidRPr="00E05531">
              <w:rPr>
                <w:rFonts w:cs="B Karim" w:hint="cs"/>
                <w:spacing w:val="-20"/>
                <w:sz w:val="40"/>
                <w:szCs w:val="40"/>
                <w:rtl/>
                <w:lang w:bidi="fa-IR"/>
              </w:rPr>
              <w:t>حماسه فردوسی و ویژگی های ادبی آن و خوانش متن</w:t>
            </w:r>
          </w:p>
          <w:p w:rsidR="007B1405" w:rsidRPr="00E05531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40"/>
                <w:szCs w:val="40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A54029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A54029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پنجم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(20/76/98 تا 26/7/98)</w:t>
            </w: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86054" w:rsidRDefault="00786054" w:rsidP="0078605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86054" w:rsidRDefault="00786054" w:rsidP="0078605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40"/>
                <w:szCs w:val="40"/>
                <w:rtl/>
                <w:lang w:bidi="fa-IR"/>
              </w:rPr>
            </w:pPr>
          </w:p>
          <w:p w:rsidR="003B0D93" w:rsidRPr="00E05531" w:rsidRDefault="003B0D93" w:rsidP="003B0D9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40"/>
                <w:szCs w:val="40"/>
                <w:rtl/>
                <w:lang w:bidi="fa-IR"/>
              </w:rPr>
            </w:pPr>
          </w:p>
          <w:p w:rsidR="00786054" w:rsidRPr="00E05531" w:rsidRDefault="00786054" w:rsidP="0078605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40"/>
                <w:szCs w:val="40"/>
                <w:rtl/>
                <w:lang w:bidi="fa-IR"/>
              </w:rPr>
            </w:pPr>
          </w:p>
          <w:p w:rsidR="007B1405" w:rsidRPr="00E05531" w:rsidRDefault="00E05531" w:rsidP="00E05531">
            <w:pPr>
              <w:bidi/>
              <w:spacing w:after="0" w:line="360" w:lineRule="exact"/>
              <w:jc w:val="center"/>
              <w:rPr>
                <w:rFonts w:cs="B Karim"/>
                <w:spacing w:val="-20"/>
                <w:sz w:val="40"/>
                <w:szCs w:val="40"/>
                <w:rtl/>
                <w:lang w:bidi="fa-IR"/>
              </w:rPr>
            </w:pPr>
            <w:r w:rsidRPr="00E05531">
              <w:rPr>
                <w:rFonts w:cs="B Karim" w:hint="cs"/>
                <w:spacing w:val="-20"/>
                <w:sz w:val="40"/>
                <w:szCs w:val="40"/>
                <w:rtl/>
                <w:lang w:bidi="fa-IR"/>
              </w:rPr>
              <w:t xml:space="preserve">خوانش متن دفتر چهارم شاهنامه </w:t>
            </w:r>
          </w:p>
          <w:p w:rsidR="007B1405" w:rsidRPr="00E05531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40"/>
                <w:szCs w:val="40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3B0D93" w:rsidRDefault="003B0D93" w:rsidP="003B0D9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A54029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A54029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ششم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(27/7/98 تا 3/8/98)</w:t>
            </w: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86054" w:rsidRDefault="00786054" w:rsidP="00786054">
            <w:pPr>
              <w:bidi/>
              <w:spacing w:after="0" w:line="360" w:lineRule="exact"/>
              <w:jc w:val="center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3B0D93" w:rsidP="003B0D93">
            <w:pPr>
              <w:bidi/>
              <w:spacing w:after="0" w:line="360" w:lineRule="exact"/>
              <w:jc w:val="center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E05531">
              <w:rPr>
                <w:rFonts w:cs="B Karim" w:hint="cs"/>
                <w:spacing w:val="-20"/>
                <w:sz w:val="40"/>
                <w:szCs w:val="40"/>
                <w:rtl/>
                <w:lang w:bidi="fa-IR"/>
              </w:rPr>
              <w:t>خوانش متن دفتر چهارم شاهنامه</w:t>
            </w: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A54029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A54029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هفتم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(4/8/98 تا 10/6/98)</w:t>
            </w: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86054" w:rsidRDefault="00786054" w:rsidP="0078605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86054" w:rsidRDefault="00786054" w:rsidP="0078605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3B0D93" w:rsidP="003B0D93">
            <w:pPr>
              <w:bidi/>
              <w:spacing w:after="0" w:line="360" w:lineRule="exact"/>
              <w:jc w:val="center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 w:rsidRPr="00E05531">
              <w:rPr>
                <w:rFonts w:cs="B Karim" w:hint="cs"/>
                <w:spacing w:val="-20"/>
                <w:sz w:val="40"/>
                <w:szCs w:val="40"/>
                <w:rtl/>
                <w:lang w:bidi="fa-IR"/>
              </w:rPr>
              <w:t>خوانش متن دفتر چهارم شاهنامه</w:t>
            </w: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3B0D93" w:rsidRDefault="003B0D93" w:rsidP="003B0D9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3B0D93" w:rsidRDefault="003B0D93" w:rsidP="003B0D9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3B0D93" w:rsidRDefault="003B0D93" w:rsidP="003B0D9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3B0D93" w:rsidRDefault="003B0D93" w:rsidP="003B0D9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3B0D93" w:rsidRDefault="003B0D93" w:rsidP="003B0D9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3B0D93" w:rsidRDefault="003B0D93" w:rsidP="003B0D9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A54029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A54029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هشتم</w:t>
            </w:r>
          </w:p>
          <w:p w:rsidR="007B1405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(11/8/98 تا 17/8/98)</w:t>
            </w:r>
          </w:p>
          <w:p w:rsidR="00786054" w:rsidRDefault="00786054" w:rsidP="00786054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786054" w:rsidRDefault="00786054" w:rsidP="00786054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B0D93" w:rsidRDefault="007B1405" w:rsidP="003B0D93">
            <w:pPr>
              <w:bidi/>
              <w:spacing w:after="0" w:line="360" w:lineRule="exact"/>
              <w:jc w:val="center"/>
              <w:rPr>
                <w:rFonts w:cs="B Karim"/>
                <w:spacing w:val="-20"/>
                <w:sz w:val="40"/>
                <w:szCs w:val="40"/>
                <w:rtl/>
                <w:lang w:bidi="fa-IR"/>
              </w:rPr>
            </w:pPr>
          </w:p>
          <w:p w:rsidR="003B0D93" w:rsidRDefault="003B0D93" w:rsidP="003B0D93">
            <w:pPr>
              <w:bidi/>
              <w:spacing w:after="0" w:line="360" w:lineRule="exact"/>
              <w:jc w:val="center"/>
              <w:rPr>
                <w:rFonts w:cs="B Karim"/>
                <w:spacing w:val="-20"/>
                <w:sz w:val="40"/>
                <w:szCs w:val="40"/>
                <w:rtl/>
                <w:lang w:bidi="fa-IR"/>
              </w:rPr>
            </w:pPr>
          </w:p>
          <w:p w:rsidR="003B0D93" w:rsidRDefault="003B0D93" w:rsidP="003B0D93">
            <w:pPr>
              <w:bidi/>
              <w:spacing w:after="0" w:line="360" w:lineRule="exact"/>
              <w:jc w:val="center"/>
              <w:rPr>
                <w:rFonts w:cs="B Karim"/>
                <w:spacing w:val="-20"/>
                <w:sz w:val="40"/>
                <w:szCs w:val="40"/>
                <w:rtl/>
                <w:lang w:bidi="fa-IR"/>
              </w:rPr>
            </w:pPr>
          </w:p>
          <w:p w:rsidR="003B0D93" w:rsidRDefault="003B0D93" w:rsidP="003B0D93">
            <w:pPr>
              <w:bidi/>
              <w:spacing w:after="0" w:line="360" w:lineRule="exact"/>
              <w:jc w:val="center"/>
              <w:rPr>
                <w:rFonts w:cs="B Karim"/>
                <w:spacing w:val="-20"/>
                <w:sz w:val="40"/>
                <w:szCs w:val="40"/>
                <w:rtl/>
                <w:lang w:bidi="fa-IR"/>
              </w:rPr>
            </w:pPr>
          </w:p>
          <w:p w:rsidR="003B0D93" w:rsidRPr="003B0D93" w:rsidRDefault="003B0D93" w:rsidP="003B0D93">
            <w:pPr>
              <w:bidi/>
              <w:spacing w:after="0" w:line="360" w:lineRule="exact"/>
              <w:jc w:val="center"/>
              <w:rPr>
                <w:rFonts w:cs="B Karim"/>
                <w:spacing w:val="-20"/>
                <w:sz w:val="40"/>
                <w:szCs w:val="40"/>
                <w:rtl/>
                <w:lang w:bidi="fa-IR"/>
              </w:rPr>
            </w:pPr>
          </w:p>
          <w:p w:rsidR="003B0D93" w:rsidRPr="003B0D93" w:rsidRDefault="003B0D93" w:rsidP="003B0D93">
            <w:pPr>
              <w:bidi/>
              <w:spacing w:after="0" w:line="360" w:lineRule="exact"/>
              <w:jc w:val="center"/>
              <w:rPr>
                <w:rFonts w:cs="B Karim"/>
                <w:spacing w:val="-20"/>
                <w:sz w:val="40"/>
                <w:szCs w:val="40"/>
                <w:rtl/>
                <w:lang w:bidi="fa-IR"/>
              </w:rPr>
            </w:pPr>
          </w:p>
          <w:p w:rsidR="003B0D93" w:rsidRPr="003B0D93" w:rsidRDefault="003B0D93" w:rsidP="003B0D93">
            <w:pPr>
              <w:bidi/>
              <w:spacing w:after="0" w:line="360" w:lineRule="exact"/>
              <w:jc w:val="center"/>
              <w:rPr>
                <w:rFonts w:cs="B Karim"/>
                <w:spacing w:val="-20"/>
                <w:sz w:val="40"/>
                <w:szCs w:val="40"/>
                <w:rtl/>
                <w:lang w:bidi="fa-IR"/>
              </w:rPr>
            </w:pPr>
            <w:r w:rsidRPr="003B0D93">
              <w:rPr>
                <w:rFonts w:cs="B Karim" w:hint="cs"/>
                <w:spacing w:val="-20"/>
                <w:sz w:val="40"/>
                <w:szCs w:val="40"/>
                <w:rtl/>
                <w:lang w:bidi="fa-IR"/>
              </w:rPr>
              <w:t>رفع اشکال دفتر یکم شاهنامه</w:t>
            </w:r>
          </w:p>
          <w:p w:rsidR="007B1405" w:rsidRPr="003B0D93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40"/>
                <w:szCs w:val="40"/>
                <w:rtl/>
                <w:lang w:bidi="fa-IR"/>
              </w:rPr>
            </w:pPr>
          </w:p>
          <w:p w:rsidR="007B1405" w:rsidRPr="003B0D93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40"/>
                <w:szCs w:val="40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A54029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A54029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نهم</w:t>
            </w:r>
          </w:p>
          <w:p w:rsidR="007B1405" w:rsidRPr="003E135C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(18/8/98 تا 24/8/98)</w:t>
            </w: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86054" w:rsidRDefault="00786054" w:rsidP="00786054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3B0D93" w:rsidRDefault="003B0D93" w:rsidP="003B0D93">
            <w:pPr>
              <w:bidi/>
              <w:spacing w:after="0" w:line="360" w:lineRule="exact"/>
              <w:jc w:val="center"/>
              <w:rPr>
                <w:rFonts w:cs="B Karim"/>
                <w:spacing w:val="-20"/>
                <w:sz w:val="40"/>
                <w:szCs w:val="40"/>
                <w:rtl/>
                <w:lang w:bidi="fa-IR"/>
              </w:rPr>
            </w:pPr>
          </w:p>
          <w:p w:rsidR="003B0D93" w:rsidRDefault="003B0D93" w:rsidP="003B0D93">
            <w:pPr>
              <w:bidi/>
              <w:spacing w:after="0" w:line="360" w:lineRule="exact"/>
              <w:jc w:val="center"/>
              <w:rPr>
                <w:rFonts w:cs="B Karim"/>
                <w:spacing w:val="-20"/>
                <w:sz w:val="40"/>
                <w:szCs w:val="40"/>
                <w:rtl/>
                <w:lang w:bidi="fa-IR"/>
              </w:rPr>
            </w:pPr>
          </w:p>
          <w:p w:rsidR="003B0D93" w:rsidRDefault="003B0D93" w:rsidP="003B0D93">
            <w:pPr>
              <w:bidi/>
              <w:spacing w:after="0" w:line="360" w:lineRule="exact"/>
              <w:jc w:val="center"/>
              <w:rPr>
                <w:rFonts w:cs="B Karim"/>
                <w:spacing w:val="-20"/>
                <w:sz w:val="40"/>
                <w:szCs w:val="40"/>
                <w:rtl/>
                <w:lang w:bidi="fa-IR"/>
              </w:rPr>
            </w:pPr>
          </w:p>
          <w:p w:rsidR="003B0D93" w:rsidRPr="003B0D93" w:rsidRDefault="003B0D93" w:rsidP="003B0D93">
            <w:pPr>
              <w:bidi/>
              <w:spacing w:after="0" w:line="360" w:lineRule="exact"/>
              <w:jc w:val="center"/>
              <w:rPr>
                <w:rFonts w:cs="B Karim"/>
                <w:spacing w:val="-20"/>
                <w:sz w:val="40"/>
                <w:szCs w:val="40"/>
                <w:rtl/>
                <w:lang w:bidi="fa-IR"/>
              </w:rPr>
            </w:pPr>
          </w:p>
          <w:p w:rsidR="003B0D93" w:rsidRPr="003B0D93" w:rsidRDefault="003B0D93" w:rsidP="003B0D93">
            <w:pPr>
              <w:bidi/>
              <w:spacing w:after="0" w:line="360" w:lineRule="exact"/>
              <w:jc w:val="center"/>
              <w:rPr>
                <w:rFonts w:cs="B Karim"/>
                <w:spacing w:val="-20"/>
                <w:sz w:val="40"/>
                <w:szCs w:val="40"/>
                <w:rtl/>
                <w:lang w:bidi="fa-IR"/>
              </w:rPr>
            </w:pPr>
            <w:r w:rsidRPr="003B0D93">
              <w:rPr>
                <w:rFonts w:cs="B Karim" w:hint="cs"/>
                <w:spacing w:val="-20"/>
                <w:sz w:val="40"/>
                <w:szCs w:val="40"/>
                <w:rtl/>
                <w:lang w:bidi="fa-IR"/>
              </w:rPr>
              <w:t>رفع اشکال دفتر یکم شاهنامه</w:t>
            </w:r>
          </w:p>
          <w:p w:rsidR="003B0D93" w:rsidRPr="003B0D93" w:rsidRDefault="003B0D93" w:rsidP="003B0D9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40"/>
                <w:szCs w:val="40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A54029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A54029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دهم</w:t>
            </w:r>
          </w:p>
          <w:p w:rsidR="007B1405" w:rsidRDefault="007B1405" w:rsidP="007B1405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(25/8/98 تا 1/9/98)</w:t>
            </w:r>
          </w:p>
          <w:p w:rsidR="0094607A" w:rsidRDefault="0094607A" w:rsidP="0094607A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94607A" w:rsidRPr="003E135C" w:rsidRDefault="0094607A" w:rsidP="0094607A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B0D93" w:rsidRDefault="007B1405" w:rsidP="00A54029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40"/>
                <w:szCs w:val="40"/>
                <w:rtl/>
              </w:rPr>
            </w:pPr>
          </w:p>
          <w:p w:rsidR="007B1405" w:rsidRPr="003B0D93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40"/>
                <w:szCs w:val="40"/>
                <w:rtl/>
                <w:lang w:bidi="fa-IR"/>
              </w:rPr>
            </w:pPr>
          </w:p>
          <w:p w:rsidR="003B0D93" w:rsidRPr="003B0D93" w:rsidRDefault="003B0D93" w:rsidP="003B0D93">
            <w:pPr>
              <w:bidi/>
              <w:spacing w:after="0" w:line="360" w:lineRule="exact"/>
              <w:jc w:val="center"/>
              <w:rPr>
                <w:rFonts w:cs="B Karim"/>
                <w:spacing w:val="-20"/>
                <w:sz w:val="40"/>
                <w:szCs w:val="40"/>
                <w:rtl/>
                <w:lang w:bidi="fa-IR"/>
              </w:rPr>
            </w:pPr>
            <w:r w:rsidRPr="003B0D93">
              <w:rPr>
                <w:rFonts w:cs="B Karim" w:hint="cs"/>
                <w:spacing w:val="-20"/>
                <w:sz w:val="40"/>
                <w:szCs w:val="40"/>
                <w:rtl/>
                <w:lang w:bidi="fa-IR"/>
              </w:rPr>
              <w:t xml:space="preserve">خوانش متن دفتر چهارم </w:t>
            </w:r>
          </w:p>
          <w:p w:rsidR="007B1405" w:rsidRPr="003B0D93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40"/>
                <w:szCs w:val="40"/>
                <w:rtl/>
                <w:lang w:bidi="fa-IR"/>
              </w:rPr>
            </w:pPr>
          </w:p>
          <w:p w:rsidR="007B1405" w:rsidRPr="003B0D93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40"/>
                <w:szCs w:val="40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A54029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A54029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یازدهم</w:t>
            </w:r>
          </w:p>
          <w:p w:rsidR="007B1405" w:rsidRPr="003E135C" w:rsidRDefault="007B1405" w:rsidP="009457AF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8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9457A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94607A" w:rsidRPr="0094607A" w:rsidRDefault="0094607A" w:rsidP="0094607A">
            <w:pPr>
              <w:bidi/>
              <w:spacing w:after="0"/>
              <w:jc w:val="mediumKashida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</w:p>
          <w:p w:rsidR="0094607A" w:rsidRPr="0094607A" w:rsidRDefault="0094607A" w:rsidP="0094607A">
            <w:pPr>
              <w:bidi/>
              <w:spacing w:after="0"/>
              <w:jc w:val="mediumKashida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</w:p>
          <w:p w:rsidR="007B1405" w:rsidRDefault="0094607A" w:rsidP="0094607A">
            <w:pPr>
              <w:pStyle w:val="ListParagraph"/>
              <w:numPr>
                <w:ilvl w:val="0"/>
                <w:numId w:val="3"/>
              </w:numPr>
              <w:bidi/>
              <w:spacing w:after="0"/>
              <w:jc w:val="center"/>
              <w:rPr>
                <w:rFonts w:cs="B Karim"/>
                <w:spacing w:val="-20"/>
                <w:sz w:val="36"/>
                <w:szCs w:val="36"/>
                <w:lang w:bidi="fa-IR"/>
              </w:rPr>
            </w:pPr>
            <w:r w:rsidRPr="0094607A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>جایگداه حماسه در فرهنگ</w:t>
            </w:r>
            <w:r w:rsidRPr="0094607A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softHyphen/>
              <w:t>های باستانی ایرانی تا سده پنجم و چهارم هجری</w:t>
            </w:r>
          </w:p>
          <w:p w:rsidR="0094607A" w:rsidRPr="0094607A" w:rsidRDefault="0094607A" w:rsidP="0094607A">
            <w:pPr>
              <w:bidi/>
              <w:spacing w:after="0"/>
              <w:ind w:left="360"/>
              <w:jc w:val="center"/>
              <w:rPr>
                <w:rFonts w:cs="B Karim"/>
                <w:spacing w:val="-20"/>
                <w:sz w:val="36"/>
                <w:szCs w:val="36"/>
                <w:lang w:bidi="fa-IR"/>
              </w:rPr>
            </w:pPr>
          </w:p>
          <w:p w:rsidR="0094607A" w:rsidRPr="0094607A" w:rsidRDefault="0094607A" w:rsidP="0094607A">
            <w:pPr>
              <w:pStyle w:val="ListParagraph"/>
              <w:numPr>
                <w:ilvl w:val="0"/>
                <w:numId w:val="3"/>
              </w:numPr>
              <w:bidi/>
              <w:spacing w:after="0"/>
              <w:jc w:val="center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  <w:r w:rsidRPr="0094607A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 xml:space="preserve">شناخت اندیشه شاهنامه و نظم روایی </w:t>
            </w:r>
          </w:p>
          <w:p w:rsidR="007B1405" w:rsidRPr="0094607A" w:rsidRDefault="007B1405" w:rsidP="0094607A">
            <w:pPr>
              <w:bidi/>
              <w:spacing w:after="0"/>
              <w:jc w:val="mediumKashida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</w:p>
          <w:p w:rsidR="007B1405" w:rsidRPr="0094607A" w:rsidRDefault="007B1405" w:rsidP="0094607A">
            <w:pPr>
              <w:bidi/>
              <w:spacing w:after="0"/>
              <w:jc w:val="mediumKashida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</w:p>
          <w:p w:rsidR="007B1405" w:rsidRPr="0094607A" w:rsidRDefault="007B1405" w:rsidP="0094607A">
            <w:pPr>
              <w:bidi/>
              <w:spacing w:after="0"/>
              <w:jc w:val="mediumKashida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A54029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دوازدهم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15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B0D93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40"/>
                <w:szCs w:val="40"/>
                <w:rtl/>
                <w:lang w:bidi="fa-IR"/>
              </w:rPr>
            </w:pPr>
          </w:p>
          <w:p w:rsidR="007B1405" w:rsidRDefault="007B1405" w:rsidP="0094607A">
            <w:pPr>
              <w:bidi/>
              <w:spacing w:after="0" w:line="360" w:lineRule="exact"/>
              <w:jc w:val="center"/>
              <w:rPr>
                <w:rFonts w:cs="B Karim"/>
                <w:spacing w:val="-20"/>
                <w:sz w:val="40"/>
                <w:szCs w:val="40"/>
                <w:rtl/>
                <w:lang w:bidi="fa-IR"/>
              </w:rPr>
            </w:pPr>
          </w:p>
          <w:p w:rsidR="003B0D93" w:rsidRPr="003B0D93" w:rsidRDefault="003B0D93" w:rsidP="003B0D93">
            <w:pPr>
              <w:bidi/>
              <w:spacing w:after="0" w:line="360" w:lineRule="exact"/>
              <w:jc w:val="center"/>
              <w:rPr>
                <w:rFonts w:cs="B Karim"/>
                <w:spacing w:val="-20"/>
                <w:sz w:val="40"/>
                <w:szCs w:val="40"/>
                <w:rtl/>
                <w:lang w:bidi="fa-IR"/>
              </w:rPr>
            </w:pPr>
          </w:p>
          <w:p w:rsidR="007B1405" w:rsidRPr="003B0D93" w:rsidRDefault="007B1405" w:rsidP="0094607A">
            <w:pPr>
              <w:bidi/>
              <w:spacing w:after="0" w:line="360" w:lineRule="exact"/>
              <w:jc w:val="center"/>
              <w:rPr>
                <w:rFonts w:cs="B Karim"/>
                <w:spacing w:val="-20"/>
                <w:sz w:val="40"/>
                <w:szCs w:val="40"/>
                <w:rtl/>
                <w:lang w:bidi="fa-IR"/>
              </w:rPr>
            </w:pPr>
          </w:p>
          <w:p w:rsidR="007B1405" w:rsidRPr="003B0D93" w:rsidRDefault="0094607A" w:rsidP="0094607A">
            <w:pPr>
              <w:bidi/>
              <w:spacing w:after="0" w:line="360" w:lineRule="exact"/>
              <w:jc w:val="center"/>
              <w:rPr>
                <w:rFonts w:cs="B Karim"/>
                <w:spacing w:val="-20"/>
                <w:sz w:val="40"/>
                <w:szCs w:val="40"/>
                <w:rtl/>
                <w:lang w:bidi="fa-IR"/>
              </w:rPr>
            </w:pPr>
            <w:r w:rsidRPr="003B0D93">
              <w:rPr>
                <w:rFonts w:cs="B Karim" w:hint="cs"/>
                <w:spacing w:val="-20"/>
                <w:sz w:val="40"/>
                <w:szCs w:val="40"/>
                <w:rtl/>
                <w:lang w:bidi="fa-IR"/>
              </w:rPr>
              <w:t>حماسه سرایی در ایران</w:t>
            </w:r>
          </w:p>
          <w:p w:rsidR="007B1405" w:rsidRPr="003B0D93" w:rsidRDefault="007B1405" w:rsidP="0094607A">
            <w:pPr>
              <w:bidi/>
              <w:spacing w:after="0" w:line="360" w:lineRule="exact"/>
              <w:jc w:val="center"/>
              <w:rPr>
                <w:rFonts w:cs="B Karim"/>
                <w:spacing w:val="-20"/>
                <w:sz w:val="40"/>
                <w:szCs w:val="40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A54029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A54029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سیزدهم</w:t>
            </w:r>
          </w:p>
          <w:p w:rsidR="007B1405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16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22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94607A" w:rsidRDefault="0094607A" w:rsidP="0094607A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94607A" w:rsidRPr="003B0D93" w:rsidRDefault="0094607A" w:rsidP="0094607A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40"/>
                <w:szCs w:val="40"/>
                <w:rtl/>
                <w:lang w:bidi="fa-IR"/>
              </w:rPr>
            </w:pPr>
          </w:p>
          <w:p w:rsidR="007B1405" w:rsidRDefault="007B1405" w:rsidP="0094607A">
            <w:pPr>
              <w:bidi/>
              <w:spacing w:after="0" w:line="360" w:lineRule="exact"/>
              <w:jc w:val="both"/>
              <w:rPr>
                <w:rFonts w:cs="B Karim"/>
                <w:spacing w:val="-20"/>
                <w:sz w:val="40"/>
                <w:szCs w:val="40"/>
                <w:rtl/>
                <w:lang w:bidi="fa-IR"/>
              </w:rPr>
            </w:pPr>
          </w:p>
          <w:p w:rsidR="003B0D93" w:rsidRPr="003B0D93" w:rsidRDefault="003B0D93" w:rsidP="003B0D93">
            <w:pPr>
              <w:bidi/>
              <w:spacing w:after="0" w:line="360" w:lineRule="exact"/>
              <w:jc w:val="both"/>
              <w:rPr>
                <w:rFonts w:cs="B Karim"/>
                <w:spacing w:val="-20"/>
                <w:sz w:val="40"/>
                <w:szCs w:val="40"/>
                <w:rtl/>
                <w:lang w:bidi="fa-IR"/>
              </w:rPr>
            </w:pPr>
          </w:p>
          <w:p w:rsidR="003B0D93" w:rsidRPr="003B0D93" w:rsidRDefault="003B0D93" w:rsidP="003B0D93">
            <w:pPr>
              <w:bidi/>
              <w:spacing w:after="0" w:line="360" w:lineRule="exact"/>
              <w:jc w:val="both"/>
              <w:rPr>
                <w:rFonts w:cs="B Karim"/>
                <w:spacing w:val="-20"/>
                <w:sz w:val="40"/>
                <w:szCs w:val="40"/>
                <w:rtl/>
                <w:lang w:bidi="fa-IR"/>
              </w:rPr>
            </w:pPr>
          </w:p>
          <w:p w:rsidR="003B0D93" w:rsidRPr="003B0D93" w:rsidRDefault="003B0D93" w:rsidP="003B0D93">
            <w:pPr>
              <w:bidi/>
              <w:spacing w:after="0" w:line="360" w:lineRule="exact"/>
              <w:jc w:val="both"/>
              <w:rPr>
                <w:rFonts w:cs="B Karim"/>
                <w:spacing w:val="-20"/>
                <w:sz w:val="40"/>
                <w:szCs w:val="40"/>
                <w:rtl/>
                <w:lang w:bidi="fa-IR"/>
              </w:rPr>
            </w:pPr>
          </w:p>
          <w:p w:rsidR="003B0D93" w:rsidRPr="003B0D93" w:rsidRDefault="003B0D93" w:rsidP="003B0D93">
            <w:pPr>
              <w:bidi/>
              <w:spacing w:after="0" w:line="360" w:lineRule="exact"/>
              <w:jc w:val="center"/>
              <w:rPr>
                <w:rFonts w:cs="B Karim"/>
                <w:spacing w:val="-20"/>
                <w:sz w:val="40"/>
                <w:szCs w:val="40"/>
                <w:rtl/>
                <w:lang w:bidi="fa-IR"/>
              </w:rPr>
            </w:pPr>
            <w:r w:rsidRPr="003B0D93">
              <w:rPr>
                <w:rFonts w:cs="B Karim" w:hint="cs"/>
                <w:spacing w:val="-20"/>
                <w:sz w:val="40"/>
                <w:szCs w:val="40"/>
                <w:rtl/>
                <w:lang w:bidi="fa-IR"/>
              </w:rPr>
              <w:t xml:space="preserve">خوانش دفتر چهارم شاهنامه </w:t>
            </w:r>
          </w:p>
          <w:p w:rsidR="007B1405" w:rsidRPr="003B0D93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40"/>
                <w:szCs w:val="40"/>
                <w:rtl/>
                <w:lang w:bidi="fa-IR"/>
              </w:rPr>
            </w:pPr>
          </w:p>
          <w:p w:rsidR="007B1405" w:rsidRPr="003B0D93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40"/>
                <w:szCs w:val="40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A54029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A54029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چهاردهم</w:t>
            </w:r>
          </w:p>
          <w:p w:rsidR="007B1405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(23/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 تا 29/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94607A" w:rsidRDefault="0094607A" w:rsidP="0094607A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94607A" w:rsidRDefault="0094607A" w:rsidP="0094607A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94607A" w:rsidRDefault="0094607A" w:rsidP="0094607A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</w:p>
          <w:p w:rsidR="0094607A" w:rsidRPr="0094607A" w:rsidRDefault="0094607A" w:rsidP="0094607A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6"/>
                <w:szCs w:val="36"/>
                <w:rtl/>
                <w:lang w:bidi="fa-IR"/>
              </w:rPr>
            </w:pPr>
          </w:p>
          <w:p w:rsidR="007B1405" w:rsidRPr="0094607A" w:rsidRDefault="007B1405" w:rsidP="00A54029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6"/>
                <w:szCs w:val="36"/>
                <w:rtl/>
              </w:rPr>
            </w:pPr>
          </w:p>
          <w:p w:rsidR="007B1405" w:rsidRPr="0094607A" w:rsidRDefault="0094607A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  <w:r w:rsidRPr="0094607A">
              <w:rPr>
                <w:rFonts w:cs="B Karim" w:hint="cs"/>
                <w:spacing w:val="-20"/>
                <w:sz w:val="36"/>
                <w:szCs w:val="36"/>
                <w:rtl/>
                <w:lang w:bidi="fa-IR"/>
              </w:rPr>
              <w:t xml:space="preserve">تدریس کلیاتی از اندیشۀ روانی و تأثیر آن بر ادبیات حماسی دری به ویژه شاهنامه فردوسی و سبک خراسانی </w:t>
            </w:r>
          </w:p>
          <w:p w:rsidR="007B1405" w:rsidRPr="0094607A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</w:p>
          <w:p w:rsidR="007B1405" w:rsidRPr="0094607A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A54029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A54029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پانزدهم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30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9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6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Pr="00C2055F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</w:p>
          <w:p w:rsidR="003B0D93" w:rsidRDefault="003B0D93" w:rsidP="003B0D9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</w:p>
          <w:p w:rsidR="003B0D93" w:rsidRDefault="003B0D93" w:rsidP="003B0D9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</w:p>
          <w:p w:rsidR="003B0D93" w:rsidRDefault="003B0D93" w:rsidP="003B0D9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</w:p>
          <w:p w:rsidR="003B0D93" w:rsidRDefault="003B0D93" w:rsidP="003B0D9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</w:p>
          <w:p w:rsidR="003B0D93" w:rsidRDefault="003B0D93" w:rsidP="003B0D9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6"/>
                <w:szCs w:val="36"/>
                <w:rtl/>
                <w:lang w:bidi="fa-IR"/>
              </w:rPr>
            </w:pPr>
          </w:p>
          <w:p w:rsidR="003B0D93" w:rsidRPr="003B0D93" w:rsidRDefault="003B0D93" w:rsidP="003B0D93">
            <w:pPr>
              <w:bidi/>
              <w:spacing w:after="0" w:line="360" w:lineRule="exact"/>
              <w:jc w:val="center"/>
              <w:rPr>
                <w:rFonts w:cs="B Karim"/>
                <w:spacing w:val="-20"/>
                <w:sz w:val="40"/>
                <w:szCs w:val="40"/>
                <w:rtl/>
                <w:lang w:bidi="fa-IR"/>
              </w:rPr>
            </w:pPr>
            <w:r>
              <w:rPr>
                <w:rFonts w:cs="B Karim" w:hint="cs"/>
                <w:spacing w:val="-20"/>
                <w:sz w:val="40"/>
                <w:szCs w:val="40"/>
                <w:rtl/>
                <w:lang w:bidi="fa-IR"/>
              </w:rPr>
              <w:t xml:space="preserve">خوانش دفتر پنجم شاهنامه </w:t>
            </w: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Pr="003E135C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  <w:tr w:rsidR="007B1405" w:rsidRPr="003E135C" w:rsidTr="00A54029">
        <w:trPr>
          <w:trHeight w:val="2761"/>
        </w:trPr>
        <w:tc>
          <w:tcPr>
            <w:tcW w:w="10098" w:type="dxa"/>
            <w:tcBorders>
              <w:top w:val="single" w:sz="4" w:space="0" w:color="auto"/>
            </w:tcBorders>
          </w:tcPr>
          <w:p w:rsidR="007B1405" w:rsidRDefault="007B1405" w:rsidP="00A54029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هفت</w:t>
            </w:r>
            <w:r w:rsidRPr="00BF4D4F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ة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 شانزدهم</w:t>
            </w:r>
          </w:p>
          <w:p w:rsidR="007B1405" w:rsidRPr="003E135C" w:rsidRDefault="007B1405" w:rsidP="005D275D">
            <w:pPr>
              <w:bidi/>
              <w:spacing w:after="0" w:line="340" w:lineRule="exact"/>
              <w:jc w:val="center"/>
              <w:rPr>
                <w:rFonts w:cs="B Karim"/>
                <w:b/>
                <w:bCs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(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7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 xml:space="preserve">/98 تا 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13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</w:t>
            </w:r>
            <w:r w:rsidR="005D275D"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10</w:t>
            </w:r>
            <w:r>
              <w:rPr>
                <w:rFonts w:cs="B Karim" w:hint="cs"/>
                <w:b/>
                <w:bCs/>
                <w:spacing w:val="-20"/>
                <w:sz w:val="32"/>
                <w:szCs w:val="32"/>
                <w:rtl/>
                <w:lang w:bidi="fa-IR"/>
              </w:rPr>
              <w:t>/98)</w:t>
            </w: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ascii="Tahoma" w:eastAsia="Times New Roman" w:hAnsi="Tahoma" w:cs="B Karim"/>
                <w:spacing w:val="-20"/>
                <w:sz w:val="32"/>
                <w:szCs w:val="32"/>
                <w:rtl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C2055F" w:rsidRDefault="00C2055F" w:rsidP="003B0D93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ادامه ارائه پژوهش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softHyphen/>
              <w:t xml:space="preserve">های  دانشجویی در زمینۀ فرهنگ </w:t>
            </w:r>
            <w:r w:rsidR="003B0D93"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باستانی ایرانی </w:t>
            </w:r>
          </w:p>
          <w:p w:rsidR="00C2055F" w:rsidRDefault="00C2055F" w:rsidP="00C2055F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C2055F" w:rsidRDefault="00C2055F" w:rsidP="00C2055F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دینی </w:t>
            </w:r>
          </w:p>
          <w:p w:rsidR="00C2055F" w:rsidRDefault="00C2055F" w:rsidP="00C2055F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فرهنگی </w:t>
            </w:r>
          </w:p>
          <w:p w:rsidR="00C2055F" w:rsidRDefault="00C2055F" w:rsidP="00C2055F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 xml:space="preserve">حکومت داری </w:t>
            </w:r>
          </w:p>
          <w:p w:rsidR="00C2055F" w:rsidRPr="00C2055F" w:rsidRDefault="00C2055F" w:rsidP="00C2055F">
            <w:pPr>
              <w:pStyle w:val="ListParagraph"/>
              <w:numPr>
                <w:ilvl w:val="0"/>
                <w:numId w:val="3"/>
              </w:num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  <w:r>
              <w:rPr>
                <w:rFonts w:cs="B Karim" w:hint="cs"/>
                <w:spacing w:val="-20"/>
                <w:sz w:val="32"/>
                <w:szCs w:val="32"/>
                <w:rtl/>
                <w:lang w:bidi="fa-IR"/>
              </w:rPr>
              <w:t>ادبی</w:t>
            </w: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7B1405" w:rsidRDefault="007B1405" w:rsidP="00A54029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5D275D" w:rsidRDefault="005D275D" w:rsidP="005D275D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  <w:p w:rsidR="008640D2" w:rsidRPr="003E135C" w:rsidRDefault="008640D2" w:rsidP="008640D2">
            <w:pPr>
              <w:bidi/>
              <w:spacing w:after="0" w:line="360" w:lineRule="exact"/>
              <w:jc w:val="mediumKashida"/>
              <w:rPr>
                <w:rFonts w:cs="B Karim"/>
                <w:spacing w:val="-20"/>
                <w:sz w:val="32"/>
                <w:szCs w:val="32"/>
                <w:rtl/>
                <w:lang w:bidi="fa-IR"/>
              </w:rPr>
            </w:pPr>
          </w:p>
        </w:tc>
      </w:tr>
    </w:tbl>
    <w:p w:rsidR="00526646" w:rsidRPr="00BF4D4F" w:rsidRDefault="00526646" w:rsidP="007B1405">
      <w:pPr>
        <w:bidi/>
        <w:spacing w:after="0" w:line="360" w:lineRule="exact"/>
        <w:jc w:val="mediumKashida"/>
        <w:rPr>
          <w:rFonts w:cs="B Karim"/>
          <w:b/>
          <w:bCs/>
          <w:spacing w:val="-20"/>
          <w:sz w:val="28"/>
          <w:szCs w:val="28"/>
          <w:rtl/>
          <w:lang w:bidi="fa-IR"/>
        </w:rPr>
      </w:pPr>
    </w:p>
    <w:sectPr w:rsidR="00526646" w:rsidRPr="00BF4D4F" w:rsidSect="00062B7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7AF" w:rsidRDefault="00B467AF" w:rsidP="0080524D">
      <w:pPr>
        <w:spacing w:after="0" w:line="240" w:lineRule="auto"/>
      </w:pPr>
      <w:r>
        <w:separator/>
      </w:r>
    </w:p>
  </w:endnote>
  <w:endnote w:type="continuationSeparator" w:id="0">
    <w:p w:rsidR="00B467AF" w:rsidRDefault="00B467AF" w:rsidP="00805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Kari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7AF" w:rsidRDefault="00B467AF" w:rsidP="0080524D">
      <w:pPr>
        <w:spacing w:after="0" w:line="240" w:lineRule="auto"/>
      </w:pPr>
      <w:r>
        <w:separator/>
      </w:r>
    </w:p>
  </w:footnote>
  <w:footnote w:type="continuationSeparator" w:id="0">
    <w:p w:rsidR="00B467AF" w:rsidRDefault="00B467AF" w:rsidP="00805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F2960"/>
    <w:multiLevelType w:val="hybridMultilevel"/>
    <w:tmpl w:val="3DA66070"/>
    <w:lvl w:ilvl="0" w:tplc="EE34EBA2">
      <w:start w:val="27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Kar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E1B86"/>
    <w:multiLevelType w:val="hybridMultilevel"/>
    <w:tmpl w:val="ECBECD50"/>
    <w:lvl w:ilvl="0" w:tplc="ADAE85D0">
      <w:numFmt w:val="bullet"/>
      <w:lvlText w:val="-"/>
      <w:lvlJc w:val="left"/>
      <w:pPr>
        <w:ind w:left="720" w:hanging="360"/>
      </w:pPr>
      <w:rPr>
        <w:rFonts w:ascii="Arial" w:eastAsiaTheme="minorHAns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F7EAB"/>
    <w:multiLevelType w:val="hybridMultilevel"/>
    <w:tmpl w:val="6AE2B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E6"/>
    <w:rsid w:val="000159DD"/>
    <w:rsid w:val="00057D95"/>
    <w:rsid w:val="00062B78"/>
    <w:rsid w:val="00096220"/>
    <w:rsid w:val="000C76B5"/>
    <w:rsid w:val="00117A13"/>
    <w:rsid w:val="00130446"/>
    <w:rsid w:val="001B0B8F"/>
    <w:rsid w:val="001E027D"/>
    <w:rsid w:val="00222FCA"/>
    <w:rsid w:val="00232193"/>
    <w:rsid w:val="00255D79"/>
    <w:rsid w:val="00271EEE"/>
    <w:rsid w:val="00276910"/>
    <w:rsid w:val="00276B60"/>
    <w:rsid w:val="0028380A"/>
    <w:rsid w:val="002D048A"/>
    <w:rsid w:val="002E25FA"/>
    <w:rsid w:val="00311223"/>
    <w:rsid w:val="003402E0"/>
    <w:rsid w:val="00380877"/>
    <w:rsid w:val="003A272D"/>
    <w:rsid w:val="003A61BC"/>
    <w:rsid w:val="003B0D93"/>
    <w:rsid w:val="003E135C"/>
    <w:rsid w:val="003F6B74"/>
    <w:rsid w:val="004453E4"/>
    <w:rsid w:val="004B5BDF"/>
    <w:rsid w:val="004F62B2"/>
    <w:rsid w:val="00526646"/>
    <w:rsid w:val="005341AA"/>
    <w:rsid w:val="005C065E"/>
    <w:rsid w:val="005D275D"/>
    <w:rsid w:val="005D71D1"/>
    <w:rsid w:val="005E7E8B"/>
    <w:rsid w:val="006222D1"/>
    <w:rsid w:val="00622DF7"/>
    <w:rsid w:val="00660043"/>
    <w:rsid w:val="006671E6"/>
    <w:rsid w:val="006A4DB6"/>
    <w:rsid w:val="006A7884"/>
    <w:rsid w:val="006E4852"/>
    <w:rsid w:val="007059CE"/>
    <w:rsid w:val="0077796D"/>
    <w:rsid w:val="00786054"/>
    <w:rsid w:val="00787334"/>
    <w:rsid w:val="00797108"/>
    <w:rsid w:val="007B1405"/>
    <w:rsid w:val="0080524D"/>
    <w:rsid w:val="0083015A"/>
    <w:rsid w:val="00830E79"/>
    <w:rsid w:val="008640D2"/>
    <w:rsid w:val="00883CC6"/>
    <w:rsid w:val="00896EC4"/>
    <w:rsid w:val="008A494F"/>
    <w:rsid w:val="008B7646"/>
    <w:rsid w:val="008D276D"/>
    <w:rsid w:val="00940C05"/>
    <w:rsid w:val="00944008"/>
    <w:rsid w:val="009455F4"/>
    <w:rsid w:val="009457AF"/>
    <w:rsid w:val="0094607A"/>
    <w:rsid w:val="00976D3C"/>
    <w:rsid w:val="009B605F"/>
    <w:rsid w:val="009C4178"/>
    <w:rsid w:val="009E388E"/>
    <w:rsid w:val="00A17EE3"/>
    <w:rsid w:val="00A305F2"/>
    <w:rsid w:val="00A3146B"/>
    <w:rsid w:val="00A33DDB"/>
    <w:rsid w:val="00A54029"/>
    <w:rsid w:val="00A82B0E"/>
    <w:rsid w:val="00A92D1E"/>
    <w:rsid w:val="00AB62B2"/>
    <w:rsid w:val="00AC098F"/>
    <w:rsid w:val="00AC32EE"/>
    <w:rsid w:val="00AE30DD"/>
    <w:rsid w:val="00B031D9"/>
    <w:rsid w:val="00B439F5"/>
    <w:rsid w:val="00B45306"/>
    <w:rsid w:val="00B467AF"/>
    <w:rsid w:val="00B57FB1"/>
    <w:rsid w:val="00B661FA"/>
    <w:rsid w:val="00B942FD"/>
    <w:rsid w:val="00B95C76"/>
    <w:rsid w:val="00BA21F1"/>
    <w:rsid w:val="00BB3FF5"/>
    <w:rsid w:val="00BD1E90"/>
    <w:rsid w:val="00BF4D4F"/>
    <w:rsid w:val="00C2055F"/>
    <w:rsid w:val="00C24BA7"/>
    <w:rsid w:val="00C269E7"/>
    <w:rsid w:val="00C33A25"/>
    <w:rsid w:val="00C36CFB"/>
    <w:rsid w:val="00C37B40"/>
    <w:rsid w:val="00C50AFC"/>
    <w:rsid w:val="00CD5238"/>
    <w:rsid w:val="00CD555C"/>
    <w:rsid w:val="00CE77D2"/>
    <w:rsid w:val="00D16384"/>
    <w:rsid w:val="00D2425B"/>
    <w:rsid w:val="00D40758"/>
    <w:rsid w:val="00D74C8B"/>
    <w:rsid w:val="00E05531"/>
    <w:rsid w:val="00E055EF"/>
    <w:rsid w:val="00E61BF9"/>
    <w:rsid w:val="00EA59CD"/>
    <w:rsid w:val="00EC3A01"/>
    <w:rsid w:val="00ED70EB"/>
    <w:rsid w:val="00EF3153"/>
    <w:rsid w:val="00F269D7"/>
    <w:rsid w:val="00F81A1D"/>
    <w:rsid w:val="00FA3FE4"/>
    <w:rsid w:val="00FA6B3F"/>
    <w:rsid w:val="00FF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7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1E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52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52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524D"/>
    <w:rPr>
      <w:vertAlign w:val="superscript"/>
    </w:rPr>
  </w:style>
  <w:style w:type="table" w:styleId="TableGrid">
    <w:name w:val="Table Grid"/>
    <w:basedOn w:val="TableNormal"/>
    <w:uiPriority w:val="59"/>
    <w:rsid w:val="009C417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9CE"/>
  </w:style>
  <w:style w:type="paragraph" w:styleId="Footer">
    <w:name w:val="footer"/>
    <w:basedOn w:val="Normal"/>
    <w:link w:val="FooterChar"/>
    <w:uiPriority w:val="99"/>
    <w:unhideWhenUsed/>
    <w:rsid w:val="00705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9CE"/>
  </w:style>
  <w:style w:type="character" w:styleId="Strong">
    <w:name w:val="Strong"/>
    <w:basedOn w:val="DefaultParagraphFont"/>
    <w:uiPriority w:val="22"/>
    <w:qFormat/>
    <w:rsid w:val="00830E79"/>
    <w:rPr>
      <w:b/>
      <w:bCs/>
    </w:rPr>
  </w:style>
  <w:style w:type="paragraph" w:styleId="ListParagraph">
    <w:name w:val="List Paragraph"/>
    <w:basedOn w:val="Normal"/>
    <w:uiPriority w:val="34"/>
    <w:qFormat/>
    <w:rsid w:val="00830E79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341A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41A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41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7C9A1-6D5F-4841-95C7-FD8E9A61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24 DVDs</dc:creator>
  <cp:lastModifiedBy>AMIRI</cp:lastModifiedBy>
  <cp:revision>2</cp:revision>
  <cp:lastPrinted>2019-10-06T07:25:00Z</cp:lastPrinted>
  <dcterms:created xsi:type="dcterms:W3CDTF">2020-04-21T19:11:00Z</dcterms:created>
  <dcterms:modified xsi:type="dcterms:W3CDTF">2020-04-21T19:11:00Z</dcterms:modified>
</cp:coreProperties>
</file>